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F4" w:rsidRPr="008249F4" w:rsidRDefault="008249F4" w:rsidP="008249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49F4">
        <w:rPr>
          <w:rFonts w:ascii="Times New Roman" w:eastAsia="Times New Roman" w:hAnsi="Times New Roman" w:cs="Times New Roman"/>
          <w:b/>
          <w:bCs/>
          <w:kern w:val="36"/>
          <w:sz w:val="48"/>
          <w:szCs w:val="48"/>
        </w:rPr>
        <w:t xml:space="preserve">Security Guard Business Plan </w:t>
      </w:r>
    </w:p>
    <w:p w:rsidR="008249F4" w:rsidRPr="008249F4" w:rsidRDefault="008249F4" w:rsidP="008249F4">
      <w:pPr>
        <w:spacing w:before="100" w:beforeAutospacing="1" w:after="100" w:afterAutospacing="1" w:line="240" w:lineRule="auto"/>
        <w:outlineLvl w:val="1"/>
        <w:rPr>
          <w:rFonts w:ascii="Times New Roman" w:eastAsia="Times New Roman" w:hAnsi="Times New Roman" w:cs="Times New Roman"/>
          <w:b/>
          <w:bCs/>
          <w:sz w:val="36"/>
          <w:szCs w:val="36"/>
        </w:rPr>
      </w:pPr>
      <w:r w:rsidRPr="008249F4">
        <w:rPr>
          <w:rFonts w:ascii="Times New Roman" w:eastAsia="Times New Roman" w:hAnsi="Times New Roman" w:cs="Times New Roman"/>
          <w:b/>
          <w:bCs/>
          <w:sz w:val="36"/>
          <w:szCs w:val="36"/>
        </w:rPr>
        <w:t>Batten-</w:t>
      </w:r>
      <w:proofErr w:type="spellStart"/>
      <w:r w:rsidRPr="008249F4">
        <w:rPr>
          <w:rFonts w:ascii="Times New Roman" w:eastAsia="Times New Roman" w:hAnsi="Times New Roman" w:cs="Times New Roman"/>
          <w:b/>
          <w:bCs/>
          <w:sz w:val="36"/>
          <w:szCs w:val="36"/>
        </w:rPr>
        <w:t>Hatchez</w:t>
      </w:r>
      <w:proofErr w:type="spellEnd"/>
      <w:r w:rsidRPr="008249F4">
        <w:rPr>
          <w:rFonts w:ascii="Times New Roman" w:eastAsia="Times New Roman" w:hAnsi="Times New Roman" w:cs="Times New Roman"/>
          <w:b/>
          <w:bCs/>
          <w:sz w:val="36"/>
          <w:szCs w:val="36"/>
        </w:rPr>
        <w:t xml:space="preserve"> Security </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hyperlink r:id="rId5" w:history="1">
        <w:r w:rsidRPr="008249F4">
          <w:rPr>
            <w:rFonts w:ascii="Times New Roman" w:eastAsia="Times New Roman" w:hAnsi="Times New Roman" w:cs="Times New Roman"/>
            <w:color w:val="0000FF"/>
            <w:sz w:val="24"/>
            <w:szCs w:val="24"/>
            <w:u w:val="single"/>
          </w:rPr>
          <w:t>Start your own business plan</w:t>
        </w:r>
      </w:hyperlink>
      <w:r w:rsidRPr="008249F4">
        <w:rPr>
          <w:rFonts w:ascii="Times New Roman" w:eastAsia="Times New Roman" w:hAnsi="Times New Roman" w:cs="Times New Roman"/>
          <w:sz w:val="24"/>
          <w:szCs w:val="24"/>
        </w:rPr>
        <w:t xml:space="preserve"> </w:t>
      </w:r>
    </w:p>
    <w:p w:rsidR="008249F4" w:rsidRPr="008249F4" w:rsidRDefault="008249F4" w:rsidP="008249F4">
      <w:pPr>
        <w:spacing w:after="0"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Rate this plan ► </w:t>
      </w:r>
    </w:p>
    <w:p w:rsidR="008249F4" w:rsidRPr="008249F4" w:rsidRDefault="008249F4" w:rsidP="008249F4">
      <w:pPr>
        <w:spacing w:after="0"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Page </w:t>
      </w:r>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8249F4">
          <w:rPr>
            <w:rFonts w:ascii="Times New Roman" w:eastAsia="Times New Roman" w:hAnsi="Times New Roman" w:cs="Times New Roman"/>
            <w:color w:val="0000FF"/>
            <w:sz w:val="24"/>
            <w:szCs w:val="24"/>
            <w:u w:val="single"/>
          </w:rPr>
          <w:t>1</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8249F4">
          <w:rPr>
            <w:rFonts w:ascii="Times New Roman" w:eastAsia="Times New Roman" w:hAnsi="Times New Roman" w:cs="Times New Roman"/>
            <w:color w:val="0000FF"/>
            <w:sz w:val="24"/>
            <w:szCs w:val="24"/>
            <w:u w:val="single"/>
          </w:rPr>
          <w:t>2</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8249F4">
          <w:rPr>
            <w:rFonts w:ascii="Times New Roman" w:eastAsia="Times New Roman" w:hAnsi="Times New Roman" w:cs="Times New Roman"/>
            <w:color w:val="0000FF"/>
            <w:sz w:val="24"/>
            <w:szCs w:val="24"/>
            <w:u w:val="single"/>
          </w:rPr>
          <w:t>3</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8249F4">
          <w:rPr>
            <w:rFonts w:ascii="Times New Roman" w:eastAsia="Times New Roman" w:hAnsi="Times New Roman" w:cs="Times New Roman"/>
            <w:color w:val="0000FF"/>
            <w:sz w:val="24"/>
            <w:szCs w:val="24"/>
            <w:u w:val="single"/>
          </w:rPr>
          <w:t>4</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8249F4">
          <w:rPr>
            <w:rFonts w:ascii="Times New Roman" w:eastAsia="Times New Roman" w:hAnsi="Times New Roman" w:cs="Times New Roman"/>
            <w:color w:val="0000FF"/>
            <w:sz w:val="24"/>
            <w:szCs w:val="24"/>
            <w:u w:val="single"/>
          </w:rPr>
          <w:t>5</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8249F4">
          <w:rPr>
            <w:rFonts w:ascii="Times New Roman" w:eastAsia="Times New Roman" w:hAnsi="Times New Roman" w:cs="Times New Roman"/>
            <w:color w:val="0000FF"/>
            <w:sz w:val="24"/>
            <w:szCs w:val="24"/>
            <w:u w:val="single"/>
          </w:rPr>
          <w:t>6</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8249F4">
          <w:rPr>
            <w:rFonts w:ascii="Times New Roman" w:eastAsia="Times New Roman" w:hAnsi="Times New Roman" w:cs="Times New Roman"/>
            <w:color w:val="0000FF"/>
            <w:sz w:val="24"/>
            <w:szCs w:val="24"/>
            <w:u w:val="single"/>
          </w:rPr>
          <w:t>7</w:t>
        </w:r>
      </w:hyperlink>
    </w:p>
    <w:p w:rsidR="008249F4" w:rsidRPr="008249F4" w:rsidRDefault="008249F4" w:rsidP="008249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8249F4">
          <w:rPr>
            <w:rFonts w:ascii="Times New Roman" w:eastAsia="Times New Roman" w:hAnsi="Times New Roman" w:cs="Times New Roman"/>
            <w:color w:val="0000FF"/>
            <w:sz w:val="24"/>
            <w:szCs w:val="24"/>
            <w:u w:val="single"/>
          </w:rPr>
          <w:t>8</w:t>
        </w:r>
      </w:hyperlink>
    </w:p>
    <w:p w:rsidR="008249F4" w:rsidRPr="008249F4" w:rsidRDefault="008249F4" w:rsidP="008249F4">
      <w:pPr>
        <w:spacing w:after="0" w:line="240" w:lineRule="auto"/>
        <w:rPr>
          <w:rFonts w:ascii="Times New Roman" w:eastAsia="Times New Roman" w:hAnsi="Times New Roman" w:cs="Times New Roman"/>
          <w:sz w:val="24"/>
          <w:szCs w:val="24"/>
        </w:rPr>
      </w:pPr>
      <w:hyperlink r:id="rId14" w:anchor=".Usnsxvu5u2U" w:history="1">
        <w:r w:rsidRPr="008249F4">
          <w:rPr>
            <w:rFonts w:ascii="Times New Roman" w:eastAsia="Times New Roman" w:hAnsi="Times New Roman" w:cs="Times New Roman"/>
            <w:color w:val="0000FF"/>
            <w:sz w:val="24"/>
            <w:szCs w:val="24"/>
            <w:u w:val="single"/>
          </w:rPr>
          <w:t xml:space="preserve">« Previous Page </w:t>
        </w:r>
      </w:hyperlink>
      <w:hyperlink r:id="rId15" w:history="1">
        <w:r w:rsidRPr="008249F4">
          <w:rPr>
            <w:rFonts w:ascii="Times New Roman" w:eastAsia="Times New Roman" w:hAnsi="Times New Roman" w:cs="Times New Roman"/>
            <w:color w:val="0000FF"/>
            <w:sz w:val="24"/>
            <w:szCs w:val="24"/>
            <w:u w:val="single"/>
          </w:rPr>
          <w:t xml:space="preserve">Next Page » </w:t>
        </w:r>
      </w:hyperlink>
    </w:p>
    <w:p w:rsidR="008249F4" w:rsidRPr="008249F4" w:rsidRDefault="008249F4" w:rsidP="008249F4">
      <w:pPr>
        <w:spacing w:before="100" w:beforeAutospacing="1" w:after="100" w:afterAutospacing="1" w:line="240" w:lineRule="auto"/>
        <w:outlineLvl w:val="1"/>
        <w:rPr>
          <w:rFonts w:ascii="Times New Roman" w:eastAsia="Times New Roman" w:hAnsi="Times New Roman" w:cs="Times New Roman"/>
          <w:b/>
          <w:bCs/>
          <w:sz w:val="36"/>
          <w:szCs w:val="36"/>
        </w:rPr>
      </w:pPr>
      <w:r w:rsidRPr="008249F4">
        <w:rPr>
          <w:rFonts w:ascii="Times New Roman" w:eastAsia="Times New Roman" w:hAnsi="Times New Roman" w:cs="Times New Roman"/>
          <w:b/>
          <w:bCs/>
          <w:sz w:val="36"/>
          <w:szCs w:val="36"/>
        </w:rPr>
        <w:t>Executive Summary</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Batten-</w:t>
      </w:r>
      <w:proofErr w:type="spellStart"/>
      <w:r w:rsidRPr="008249F4">
        <w:rPr>
          <w:rFonts w:ascii="Times New Roman" w:eastAsia="Times New Roman" w:hAnsi="Times New Roman" w:cs="Times New Roman"/>
          <w:sz w:val="24"/>
          <w:szCs w:val="24"/>
        </w:rPr>
        <w:t>Hatchez</w:t>
      </w:r>
      <w:proofErr w:type="spellEnd"/>
      <w:r w:rsidRPr="008249F4">
        <w:rPr>
          <w:rFonts w:ascii="Times New Roman" w:eastAsia="Times New Roman" w:hAnsi="Times New Roman" w:cs="Times New Roman"/>
          <w:sz w:val="24"/>
          <w:szCs w:val="24"/>
        </w:rPr>
        <w:t xml:space="preserve"> Security is a startup security company founded by </w:t>
      </w:r>
      <w:proofErr w:type="spellStart"/>
      <w:r w:rsidRPr="008249F4">
        <w:rPr>
          <w:rFonts w:ascii="Times New Roman" w:eastAsia="Times New Roman" w:hAnsi="Times New Roman" w:cs="Times New Roman"/>
          <w:sz w:val="24"/>
          <w:szCs w:val="24"/>
        </w:rPr>
        <w:t>Chindit</w:t>
      </w:r>
      <w:proofErr w:type="spellEnd"/>
      <w:r w:rsidRPr="008249F4">
        <w:rPr>
          <w:rFonts w:ascii="Times New Roman" w:eastAsia="Times New Roman" w:hAnsi="Times New Roman" w:cs="Times New Roman"/>
          <w:sz w:val="24"/>
          <w:szCs w:val="24"/>
        </w:rPr>
        <w:t xml:space="preserve"> Batten, an experienced former police sergeant and security company manager. Located in </w:t>
      </w:r>
      <w:proofErr w:type="spellStart"/>
      <w:r w:rsidRPr="008249F4">
        <w:rPr>
          <w:rFonts w:ascii="Times New Roman" w:eastAsia="Times New Roman" w:hAnsi="Times New Roman" w:cs="Times New Roman"/>
          <w:sz w:val="24"/>
          <w:szCs w:val="24"/>
        </w:rPr>
        <w:t>Coastalburg</w:t>
      </w:r>
      <w:proofErr w:type="spellEnd"/>
      <w:r w:rsidRPr="008249F4">
        <w:rPr>
          <w:rFonts w:ascii="Times New Roman" w:eastAsia="Times New Roman" w:hAnsi="Times New Roman" w:cs="Times New Roman"/>
          <w:sz w:val="24"/>
          <w:szCs w:val="24"/>
        </w:rPr>
        <w:t xml:space="preserve"> at its launch, the business will provide security guards, security audits, and referrals to equipment providers to commercial buildings, retail businesses, and, eventually special event venues and other clients. The business seeks to acquire capital from an angel investor and will expand to additional cities in </w:t>
      </w:r>
      <w:proofErr w:type="spellStart"/>
      <w:r w:rsidRPr="008249F4">
        <w:rPr>
          <w:rFonts w:ascii="Times New Roman" w:eastAsia="Times New Roman" w:hAnsi="Times New Roman" w:cs="Times New Roman"/>
          <w:sz w:val="24"/>
          <w:szCs w:val="24"/>
        </w:rPr>
        <w:t>Ourstate</w:t>
      </w:r>
      <w:proofErr w:type="spellEnd"/>
      <w:r w:rsidRPr="008249F4">
        <w:rPr>
          <w:rFonts w:ascii="Times New Roman" w:eastAsia="Times New Roman" w:hAnsi="Times New Roman" w:cs="Times New Roman"/>
          <w:sz w:val="24"/>
          <w:szCs w:val="24"/>
        </w:rPr>
        <w:t xml:space="preserve"> and beyond if successful. </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In the current political climate, with increasing fears of terrorist activity, and the current economic climate, which promises an upswing in general and in outsourced services especially, this business is launching at the right time. The business will target large retail stores and building management companies first in order to establish a strong base of clients in </w:t>
      </w:r>
      <w:proofErr w:type="spellStart"/>
      <w:r w:rsidRPr="008249F4">
        <w:rPr>
          <w:rFonts w:ascii="Times New Roman" w:eastAsia="Times New Roman" w:hAnsi="Times New Roman" w:cs="Times New Roman"/>
          <w:sz w:val="24"/>
          <w:szCs w:val="24"/>
        </w:rPr>
        <w:t>Coastalburg</w:t>
      </w:r>
      <w:proofErr w:type="spellEnd"/>
      <w:r w:rsidRPr="008249F4">
        <w:rPr>
          <w:rFonts w:ascii="Times New Roman" w:eastAsia="Times New Roman" w:hAnsi="Times New Roman" w:cs="Times New Roman"/>
          <w:sz w:val="24"/>
          <w:szCs w:val="24"/>
        </w:rPr>
        <w:t xml:space="preserve">. </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Batten-</w:t>
      </w:r>
      <w:proofErr w:type="spellStart"/>
      <w:r w:rsidRPr="008249F4">
        <w:rPr>
          <w:rFonts w:ascii="Times New Roman" w:eastAsia="Times New Roman" w:hAnsi="Times New Roman" w:cs="Times New Roman"/>
          <w:sz w:val="24"/>
          <w:szCs w:val="24"/>
        </w:rPr>
        <w:t>Hatchez</w:t>
      </w:r>
      <w:proofErr w:type="spellEnd"/>
      <w:r w:rsidRPr="008249F4">
        <w:rPr>
          <w:rFonts w:ascii="Times New Roman" w:eastAsia="Times New Roman" w:hAnsi="Times New Roman" w:cs="Times New Roman"/>
          <w:sz w:val="24"/>
          <w:szCs w:val="24"/>
        </w:rPr>
        <w:t xml:space="preserve"> will grow its employee base of security guards carefully, based on client contracts, and use both full-time and part-time guards. The business expects respectable sales of in the first year, almost doubling by the end of the third year. Gross margins will be similar to the industry average, based on guard labor costs vs. billings. After the initial investment and launch, a lean first year, and the establishment of an office and training space in the second year, the business will be poised to expand through its own financing after three years. After the business is proved replicable in additional cities, the business may be sold to provide an exit for the initial investor and founders.</w:t>
      </w:r>
    </w:p>
    <w:p w:rsidR="008249F4" w:rsidRPr="008249F4" w:rsidRDefault="008249F4" w:rsidP="008249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059180" cy="144780"/>
            <wp:effectExtent l="19050" t="0" r="7620" b="0"/>
            <wp:docPr id="1" name="Picture 1" descr="http://pas-bplans.s3.amazonaws.com/up-assets/enlarge.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s-bplans.s3.amazonaws.com/up-assets/enlarge.png">
                      <a:hlinkClick r:id="rId16"/>
                    </pic:cNvPr>
                    <pic:cNvPicPr>
                      <a:picLocks noChangeAspect="1" noChangeArrowheads="1"/>
                    </pic:cNvPicPr>
                  </pic:nvPicPr>
                  <pic:blipFill>
                    <a:blip r:embed="rId17"/>
                    <a:srcRect/>
                    <a:stretch>
                      <a:fillRect/>
                    </a:stretch>
                  </pic:blipFill>
                  <pic:spPr bwMode="auto">
                    <a:xfrm>
                      <a:off x="0" y="0"/>
                      <a:ext cx="1059180" cy="144780"/>
                    </a:xfrm>
                    <a:prstGeom prst="rect">
                      <a:avLst/>
                    </a:prstGeom>
                    <a:noFill/>
                    <a:ln w="9525">
                      <a:noFill/>
                      <a:miter lim="800000"/>
                      <a:headEnd/>
                      <a:tailEnd/>
                    </a:ln>
                  </pic:spPr>
                </pic:pic>
              </a:graphicData>
            </a:graphic>
          </wp:inline>
        </w:drawing>
      </w:r>
    </w:p>
    <w:p w:rsidR="008249F4" w:rsidRPr="008249F4" w:rsidRDefault="008249F4" w:rsidP="008249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61560" cy="2804160"/>
            <wp:effectExtent l="19050" t="0" r="0" b="0"/>
            <wp:docPr id="2" name="Picture 2" descr="http://www.bplans.com/security_guard_business_plan/images/178b41343c9345f5932d0bf11cb6a6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plans.com/security_guard_business_plan/images/178b41343c9345f5932d0bf11cb6a6f1.png"/>
                    <pic:cNvPicPr>
                      <a:picLocks noChangeAspect="1" noChangeArrowheads="1"/>
                    </pic:cNvPicPr>
                  </pic:nvPicPr>
                  <pic:blipFill>
                    <a:blip r:embed="rId18"/>
                    <a:srcRect/>
                    <a:stretch>
                      <a:fillRect/>
                    </a:stretch>
                  </pic:blipFill>
                  <pic:spPr bwMode="auto">
                    <a:xfrm>
                      <a:off x="0" y="0"/>
                      <a:ext cx="4861560" cy="2804160"/>
                    </a:xfrm>
                    <a:prstGeom prst="rect">
                      <a:avLst/>
                    </a:prstGeom>
                    <a:noFill/>
                    <a:ln w="9525">
                      <a:noFill/>
                      <a:miter lim="800000"/>
                      <a:headEnd/>
                      <a:tailEnd/>
                    </a:ln>
                  </pic:spPr>
                </pic:pic>
              </a:graphicData>
            </a:graphic>
          </wp:inline>
        </w:drawing>
      </w:r>
    </w:p>
    <w:p w:rsidR="008249F4" w:rsidRPr="008249F4" w:rsidRDefault="008249F4" w:rsidP="008249F4">
      <w:pPr>
        <w:spacing w:before="100" w:beforeAutospacing="1" w:after="100" w:afterAutospacing="1" w:line="240" w:lineRule="auto"/>
        <w:outlineLvl w:val="3"/>
        <w:rPr>
          <w:rFonts w:ascii="Times New Roman" w:eastAsia="Times New Roman" w:hAnsi="Times New Roman" w:cs="Times New Roman"/>
          <w:b/>
          <w:bCs/>
          <w:sz w:val="24"/>
          <w:szCs w:val="24"/>
        </w:rPr>
      </w:pPr>
      <w:r w:rsidRPr="008249F4">
        <w:rPr>
          <w:rFonts w:ascii="Times New Roman" w:eastAsia="Times New Roman" w:hAnsi="Times New Roman" w:cs="Times New Roman"/>
          <w:b/>
          <w:bCs/>
          <w:sz w:val="24"/>
          <w:szCs w:val="24"/>
        </w:rPr>
        <w:t>Need actual charts?</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We recommend using </w:t>
      </w:r>
      <w:proofErr w:type="spellStart"/>
      <w:r w:rsidRPr="008249F4">
        <w:rPr>
          <w:rFonts w:ascii="Times New Roman" w:eastAsia="Times New Roman" w:hAnsi="Times New Roman" w:cs="Times New Roman"/>
          <w:sz w:val="24"/>
          <w:szCs w:val="24"/>
        </w:rPr>
        <w:t>LivePlan</w:t>
      </w:r>
      <w:proofErr w:type="spellEnd"/>
      <w:r w:rsidRPr="008249F4">
        <w:rPr>
          <w:rFonts w:ascii="Times New Roman" w:eastAsia="Times New Roman" w:hAnsi="Times New Roman" w:cs="Times New Roman"/>
          <w:sz w:val="24"/>
          <w:szCs w:val="24"/>
        </w:rPr>
        <w:t xml:space="preserve"> as the easiest way to create graphs for your own business plan.</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hyperlink r:id="rId19" w:history="1">
        <w:r w:rsidRPr="008249F4">
          <w:rPr>
            <w:rFonts w:ascii="Times New Roman" w:eastAsia="Times New Roman" w:hAnsi="Times New Roman" w:cs="Times New Roman"/>
            <w:color w:val="0000FF"/>
            <w:sz w:val="24"/>
            <w:szCs w:val="24"/>
            <w:u w:val="single"/>
          </w:rPr>
          <w:t>Create your own business plan »</w:t>
        </w:r>
      </w:hyperlink>
      <w:r w:rsidRPr="008249F4">
        <w:rPr>
          <w:rFonts w:ascii="Times New Roman" w:eastAsia="Times New Roman" w:hAnsi="Times New Roman" w:cs="Times New Roman"/>
          <w:sz w:val="24"/>
          <w:szCs w:val="24"/>
        </w:rPr>
        <w:t xml:space="preserve"> </w:t>
      </w:r>
    </w:p>
    <w:p w:rsidR="008249F4" w:rsidRPr="008249F4" w:rsidRDefault="008249F4" w:rsidP="008249F4">
      <w:pPr>
        <w:spacing w:before="100" w:beforeAutospacing="1" w:after="100" w:afterAutospacing="1" w:line="240" w:lineRule="auto"/>
        <w:outlineLvl w:val="2"/>
        <w:rPr>
          <w:rFonts w:ascii="Times New Roman" w:eastAsia="Times New Roman" w:hAnsi="Times New Roman" w:cs="Times New Roman"/>
          <w:b/>
          <w:bCs/>
          <w:sz w:val="27"/>
          <w:szCs w:val="27"/>
        </w:rPr>
      </w:pPr>
      <w:r w:rsidRPr="008249F4">
        <w:rPr>
          <w:rFonts w:ascii="Times New Roman" w:eastAsia="Times New Roman" w:hAnsi="Times New Roman" w:cs="Times New Roman"/>
          <w:b/>
          <w:bCs/>
          <w:sz w:val="27"/>
          <w:szCs w:val="27"/>
        </w:rPr>
        <w:t>Objectives</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Batten-</w:t>
      </w:r>
      <w:proofErr w:type="spellStart"/>
      <w:r w:rsidRPr="008249F4">
        <w:rPr>
          <w:rFonts w:ascii="Times New Roman" w:eastAsia="Times New Roman" w:hAnsi="Times New Roman" w:cs="Times New Roman"/>
          <w:sz w:val="24"/>
          <w:szCs w:val="24"/>
        </w:rPr>
        <w:t>Hatchez</w:t>
      </w:r>
      <w:proofErr w:type="spellEnd"/>
      <w:r w:rsidRPr="008249F4">
        <w:rPr>
          <w:rFonts w:ascii="Times New Roman" w:eastAsia="Times New Roman" w:hAnsi="Times New Roman" w:cs="Times New Roman"/>
          <w:sz w:val="24"/>
          <w:szCs w:val="24"/>
        </w:rPr>
        <w:t xml:space="preserve"> Security will base its success on meeting the following objectives: </w:t>
      </w:r>
    </w:p>
    <w:p w:rsidR="008249F4" w:rsidRPr="008249F4" w:rsidRDefault="008249F4" w:rsidP="008249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Employ 25 full-time equivalent security guards by the end of the third year of operation </w:t>
      </w:r>
    </w:p>
    <w:p w:rsidR="008249F4" w:rsidRPr="008249F4" w:rsidRDefault="008249F4" w:rsidP="008249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Supply security guards to 15 buildings on a full-time basis by the end of the third year of operation </w:t>
      </w:r>
    </w:p>
    <w:p w:rsidR="008249F4" w:rsidRPr="008249F4" w:rsidRDefault="008249F4" w:rsidP="008249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Earn $2 million in revenue with net profit over $300,000 in its third year of operation </w:t>
      </w:r>
    </w:p>
    <w:p w:rsidR="008249F4" w:rsidRPr="008249F4" w:rsidRDefault="008249F4" w:rsidP="008249F4">
      <w:pPr>
        <w:spacing w:before="100" w:beforeAutospacing="1" w:after="100" w:afterAutospacing="1" w:line="240" w:lineRule="auto"/>
        <w:outlineLvl w:val="2"/>
        <w:rPr>
          <w:rFonts w:ascii="Times New Roman" w:eastAsia="Times New Roman" w:hAnsi="Times New Roman" w:cs="Times New Roman"/>
          <w:b/>
          <w:bCs/>
          <w:sz w:val="27"/>
          <w:szCs w:val="27"/>
        </w:rPr>
      </w:pPr>
      <w:r w:rsidRPr="008249F4">
        <w:rPr>
          <w:rFonts w:ascii="Times New Roman" w:eastAsia="Times New Roman" w:hAnsi="Times New Roman" w:cs="Times New Roman"/>
          <w:b/>
          <w:bCs/>
          <w:sz w:val="27"/>
          <w:szCs w:val="27"/>
        </w:rPr>
        <w:t>Mission</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Batten-</w:t>
      </w:r>
      <w:proofErr w:type="spellStart"/>
      <w:r w:rsidRPr="008249F4">
        <w:rPr>
          <w:rFonts w:ascii="Times New Roman" w:eastAsia="Times New Roman" w:hAnsi="Times New Roman" w:cs="Times New Roman"/>
          <w:sz w:val="24"/>
          <w:szCs w:val="24"/>
        </w:rPr>
        <w:t>Hatchez</w:t>
      </w:r>
      <w:proofErr w:type="spellEnd"/>
      <w:r w:rsidRPr="008249F4">
        <w:rPr>
          <w:rFonts w:ascii="Times New Roman" w:eastAsia="Times New Roman" w:hAnsi="Times New Roman" w:cs="Times New Roman"/>
          <w:sz w:val="24"/>
          <w:szCs w:val="24"/>
        </w:rPr>
        <w:t xml:space="preserve"> Security will remove worries for clients who require security guards for their buildings, facilities, and events by providing excellent customer service for clients and in-depth training for their employees.</w:t>
      </w:r>
    </w:p>
    <w:p w:rsidR="008249F4" w:rsidRPr="008249F4" w:rsidRDefault="008249F4" w:rsidP="008249F4">
      <w:pPr>
        <w:spacing w:before="100" w:beforeAutospacing="1" w:after="100" w:afterAutospacing="1" w:line="240" w:lineRule="auto"/>
        <w:outlineLvl w:val="2"/>
        <w:rPr>
          <w:rFonts w:ascii="Times New Roman" w:eastAsia="Times New Roman" w:hAnsi="Times New Roman" w:cs="Times New Roman"/>
          <w:b/>
          <w:bCs/>
          <w:sz w:val="27"/>
          <w:szCs w:val="27"/>
        </w:rPr>
      </w:pPr>
      <w:r w:rsidRPr="008249F4">
        <w:rPr>
          <w:rFonts w:ascii="Times New Roman" w:eastAsia="Times New Roman" w:hAnsi="Times New Roman" w:cs="Times New Roman"/>
          <w:b/>
          <w:bCs/>
          <w:sz w:val="27"/>
          <w:szCs w:val="27"/>
        </w:rPr>
        <w:t>Keys to Success</w:t>
      </w:r>
    </w:p>
    <w:p w:rsidR="008249F4" w:rsidRPr="008249F4" w:rsidRDefault="008249F4" w:rsidP="008249F4">
      <w:p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Batten-</w:t>
      </w:r>
      <w:proofErr w:type="spellStart"/>
      <w:r w:rsidRPr="008249F4">
        <w:rPr>
          <w:rFonts w:ascii="Times New Roman" w:eastAsia="Times New Roman" w:hAnsi="Times New Roman" w:cs="Times New Roman"/>
          <w:sz w:val="24"/>
          <w:szCs w:val="24"/>
        </w:rPr>
        <w:t>Hatchez</w:t>
      </w:r>
      <w:proofErr w:type="spellEnd"/>
      <w:r w:rsidRPr="008249F4">
        <w:rPr>
          <w:rFonts w:ascii="Times New Roman" w:eastAsia="Times New Roman" w:hAnsi="Times New Roman" w:cs="Times New Roman"/>
          <w:sz w:val="24"/>
          <w:szCs w:val="24"/>
        </w:rPr>
        <w:t xml:space="preserve"> Security believes the keys to success in its industry include:</w:t>
      </w:r>
    </w:p>
    <w:p w:rsidR="008249F4" w:rsidRPr="008249F4" w:rsidRDefault="008249F4" w:rsidP="00824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Listening carefully to client concerns and objectives to create customized security guard packages</w:t>
      </w:r>
    </w:p>
    <w:p w:rsidR="008249F4" w:rsidRPr="008249F4" w:rsidRDefault="008249F4" w:rsidP="00824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lastRenderedPageBreak/>
        <w:t>Knowing what the client does not know (bringing deep security expertise as well as knowledge of legal regulations and liability to the table)</w:t>
      </w:r>
    </w:p>
    <w:p w:rsidR="008249F4" w:rsidRPr="008249F4" w:rsidRDefault="008249F4" w:rsidP="00824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Training security guards carefully and maintaining their training and certifications (e.g. to carry firearms)</w:t>
      </w:r>
    </w:p>
    <w:p w:rsidR="008249F4" w:rsidRPr="008249F4" w:rsidRDefault="008249F4" w:rsidP="00824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49F4">
        <w:rPr>
          <w:rFonts w:ascii="Times New Roman" w:eastAsia="Times New Roman" w:hAnsi="Times New Roman" w:cs="Times New Roman"/>
          <w:sz w:val="24"/>
          <w:szCs w:val="24"/>
        </w:rPr>
        <w:t xml:space="preserve">Monitoring the quality of security guard service to offer quality assurance </w:t>
      </w:r>
    </w:p>
    <w:p w:rsidR="008249F4" w:rsidRPr="008249F4" w:rsidRDefault="008249F4" w:rsidP="008249F4">
      <w:pPr>
        <w:shd w:val="clear" w:color="auto" w:fill="FFFFFF"/>
        <w:spacing w:after="0" w:line="240" w:lineRule="auto"/>
        <w:rPr>
          <w:rFonts w:ascii="Times New Roman" w:eastAsia="Times New Roman" w:hAnsi="Times New Roman" w:cs="Times New Roman"/>
          <w:color w:val="000000"/>
          <w:sz w:val="24"/>
          <w:szCs w:val="24"/>
        </w:rPr>
      </w:pPr>
      <w:r w:rsidRPr="008249F4">
        <w:rPr>
          <w:rFonts w:ascii="Times New Roman" w:eastAsia="Times New Roman" w:hAnsi="Times New Roman" w:cs="Times New Roman"/>
          <w:color w:val="000000"/>
          <w:sz w:val="24"/>
          <w:szCs w:val="24"/>
        </w:rPr>
        <w:br/>
        <w:t xml:space="preserve">Read more: </w:t>
      </w:r>
      <w:hyperlink r:id="rId20" w:anchor="ixzz2pZQdYldN" w:history="1">
        <w:r w:rsidRPr="008249F4">
          <w:rPr>
            <w:rFonts w:ascii="Times New Roman" w:eastAsia="Times New Roman" w:hAnsi="Times New Roman" w:cs="Times New Roman"/>
            <w:color w:val="003399"/>
            <w:sz w:val="24"/>
            <w:szCs w:val="24"/>
            <w:u w:val="single"/>
          </w:rPr>
          <w:t>http://www.bplans.com/security_guard_business_plan/executive_summary_fc.php#ixzz2pZQdYldN</w:t>
        </w:r>
      </w:hyperlink>
    </w:p>
    <w:p w:rsidR="002315AE" w:rsidRDefault="008249F4"/>
    <w:sectPr w:rsidR="002315AE" w:rsidSect="00F64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3AD5"/>
    <w:multiLevelType w:val="multilevel"/>
    <w:tmpl w:val="745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F0A95"/>
    <w:multiLevelType w:val="multilevel"/>
    <w:tmpl w:val="6F5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65DD9"/>
    <w:multiLevelType w:val="multilevel"/>
    <w:tmpl w:val="4552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8249F4"/>
    <w:rsid w:val="00740E9E"/>
    <w:rsid w:val="008249F4"/>
    <w:rsid w:val="00870E78"/>
    <w:rsid w:val="00F6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271"/>
  </w:style>
  <w:style w:type="paragraph" w:styleId="Heading1">
    <w:name w:val="heading 1"/>
    <w:basedOn w:val="Normal"/>
    <w:link w:val="Heading1Char"/>
    <w:uiPriority w:val="9"/>
    <w:qFormat/>
    <w:rsid w:val="00824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49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49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49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9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49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49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49F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49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49F4"/>
    <w:rPr>
      <w:color w:val="0000FF"/>
      <w:u w:val="single"/>
    </w:rPr>
  </w:style>
  <w:style w:type="character" w:customStyle="1" w:styleId="page-numbers-label">
    <w:name w:val="page-numbers-label"/>
    <w:basedOn w:val="DefaultParagraphFont"/>
    <w:rsid w:val="008249F4"/>
  </w:style>
  <w:style w:type="paragraph" w:styleId="BalloonText">
    <w:name w:val="Balloon Text"/>
    <w:basedOn w:val="Normal"/>
    <w:link w:val="BalloonTextChar"/>
    <w:uiPriority w:val="99"/>
    <w:semiHidden/>
    <w:unhideWhenUsed/>
    <w:rsid w:val="0082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147904">
      <w:bodyDiv w:val="1"/>
      <w:marLeft w:val="0"/>
      <w:marRight w:val="0"/>
      <w:marTop w:val="0"/>
      <w:marBottom w:val="0"/>
      <w:divBdr>
        <w:top w:val="none" w:sz="0" w:space="0" w:color="auto"/>
        <w:left w:val="none" w:sz="0" w:space="0" w:color="auto"/>
        <w:bottom w:val="none" w:sz="0" w:space="0" w:color="auto"/>
        <w:right w:val="none" w:sz="0" w:space="0" w:color="auto"/>
      </w:divBdr>
      <w:divsChild>
        <w:div w:id="385026907">
          <w:marLeft w:val="0"/>
          <w:marRight w:val="0"/>
          <w:marTop w:val="0"/>
          <w:marBottom w:val="0"/>
          <w:divBdr>
            <w:top w:val="none" w:sz="0" w:space="0" w:color="auto"/>
            <w:left w:val="none" w:sz="0" w:space="0" w:color="auto"/>
            <w:bottom w:val="none" w:sz="0" w:space="0" w:color="auto"/>
            <w:right w:val="none" w:sz="0" w:space="0" w:color="auto"/>
          </w:divBdr>
        </w:div>
        <w:div w:id="1233347474">
          <w:marLeft w:val="0"/>
          <w:marRight w:val="0"/>
          <w:marTop w:val="0"/>
          <w:marBottom w:val="0"/>
          <w:divBdr>
            <w:top w:val="none" w:sz="0" w:space="0" w:color="auto"/>
            <w:left w:val="none" w:sz="0" w:space="0" w:color="auto"/>
            <w:bottom w:val="none" w:sz="0" w:space="0" w:color="auto"/>
            <w:right w:val="none" w:sz="0" w:space="0" w:color="auto"/>
          </w:divBdr>
        </w:div>
        <w:div w:id="1585989652">
          <w:marLeft w:val="0"/>
          <w:marRight w:val="0"/>
          <w:marTop w:val="0"/>
          <w:marBottom w:val="0"/>
          <w:divBdr>
            <w:top w:val="none" w:sz="0" w:space="0" w:color="auto"/>
            <w:left w:val="none" w:sz="0" w:space="0" w:color="auto"/>
            <w:bottom w:val="none" w:sz="0" w:space="0" w:color="auto"/>
            <w:right w:val="none" w:sz="0" w:space="0" w:color="auto"/>
          </w:divBdr>
          <w:divsChild>
            <w:div w:id="452675774">
              <w:marLeft w:val="0"/>
              <w:marRight w:val="0"/>
              <w:marTop w:val="0"/>
              <w:marBottom w:val="0"/>
              <w:divBdr>
                <w:top w:val="none" w:sz="0" w:space="0" w:color="auto"/>
                <w:left w:val="none" w:sz="0" w:space="0" w:color="auto"/>
                <w:bottom w:val="none" w:sz="0" w:space="0" w:color="auto"/>
                <w:right w:val="none" w:sz="0" w:space="0" w:color="auto"/>
              </w:divBdr>
              <w:divsChild>
                <w:div w:id="20181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lans.com/security_guard_business_plan/services_fc.php" TargetMode="External"/><Relationship Id="rId13" Type="http://schemas.openxmlformats.org/officeDocument/2006/relationships/hyperlink" Target="http://www.bplans.com/security_guard_business_plan/appendix_fc.php"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plans.com/security_guard_business_plan/company_summary_fc.php" TargetMode="External"/><Relationship Id="rId12" Type="http://schemas.openxmlformats.org/officeDocument/2006/relationships/hyperlink" Target="http://www.bplans.com/security_guard_business_plan/financial_plan_fc.php"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plans.com/security_guard_business_plan/images/178b41343c9345f5932d0bf11cb6a6f1.png" TargetMode="External"/><Relationship Id="rId20" Type="http://schemas.openxmlformats.org/officeDocument/2006/relationships/hyperlink" Target="http://www.bplans.com/security_guard_business_plan/executive_summary_fc.php" TargetMode="External"/><Relationship Id="rId1" Type="http://schemas.openxmlformats.org/officeDocument/2006/relationships/numbering" Target="numbering.xml"/><Relationship Id="rId6" Type="http://schemas.openxmlformats.org/officeDocument/2006/relationships/hyperlink" Target="http://www.bplans.com/security_guard_business_plan/executive_summary_fc.php" TargetMode="External"/><Relationship Id="rId11" Type="http://schemas.openxmlformats.org/officeDocument/2006/relationships/hyperlink" Target="http://www.bplans.com/security_guard_business_plan/management_summary_fc.php" TargetMode="External"/><Relationship Id="rId5" Type="http://schemas.openxmlformats.org/officeDocument/2006/relationships/hyperlink" Target="http://www.bplans.com/create_your_business_plan.php?link=create_top" TargetMode="External"/><Relationship Id="rId15" Type="http://schemas.openxmlformats.org/officeDocument/2006/relationships/hyperlink" Target="http://www.bplans.com/security_guard_business_plan/company_summary_fc.php" TargetMode="External"/><Relationship Id="rId10" Type="http://schemas.openxmlformats.org/officeDocument/2006/relationships/hyperlink" Target="http://www.bplans.com/security_guard_business_plan/strategy_and_implementation_summary_fc.php" TargetMode="External"/><Relationship Id="rId19" Type="http://schemas.openxmlformats.org/officeDocument/2006/relationships/hyperlink" Target="http://www.bplans.com/create_your_business_plan.php?link=chart" TargetMode="External"/><Relationship Id="rId4" Type="http://schemas.openxmlformats.org/officeDocument/2006/relationships/webSettings" Target="webSettings.xml"/><Relationship Id="rId9" Type="http://schemas.openxmlformats.org/officeDocument/2006/relationships/hyperlink" Target="http://www.bplans.com/security_guard_business_plan/market_analysis_summary_fc.php" TargetMode="External"/><Relationship Id="rId14" Type="http://schemas.openxmlformats.org/officeDocument/2006/relationships/hyperlink" Target="http://www.bplans.com/security_guard_business_plan/executive_summary_fc.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3728</Characters>
  <Application>Microsoft Office Word</Application>
  <DocSecurity>0</DocSecurity>
  <Lines>31</Lines>
  <Paragraphs>8</Paragraphs>
  <ScaleCrop>false</ScaleCrop>
  <Company>King co</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Kingz</dc:creator>
  <cp:keywords/>
  <dc:description/>
  <cp:lastModifiedBy>Kingz</cp:lastModifiedBy>
  <cp:revision>1</cp:revision>
  <dcterms:created xsi:type="dcterms:W3CDTF">2014-01-05T23:39:00Z</dcterms:created>
  <dcterms:modified xsi:type="dcterms:W3CDTF">2014-01-05T23:57:00Z</dcterms:modified>
</cp:coreProperties>
</file>